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66" w:rsidRDefault="00650266" w:rsidP="00650266">
      <w:pPr>
        <w:jc w:val="both"/>
        <w:rPr>
          <w:b/>
          <w:u w:val="single"/>
        </w:rPr>
      </w:pPr>
      <w:r w:rsidRPr="00DF2826">
        <w:rPr>
          <w:b/>
          <w:u w:val="single"/>
        </w:rPr>
        <w:t>B</w:t>
      </w:r>
      <w:r w:rsidR="00DF2826" w:rsidRPr="00DF2826">
        <w:rPr>
          <w:b/>
          <w:u w:val="single"/>
        </w:rPr>
        <w:t>ECAS</w:t>
      </w:r>
      <w:r w:rsidRPr="00DF2826">
        <w:rPr>
          <w:b/>
          <w:u w:val="single"/>
        </w:rPr>
        <w:t xml:space="preserve"> AUIP</w:t>
      </w:r>
    </w:p>
    <w:p w:rsidR="00DF2826" w:rsidRPr="00DF2826" w:rsidRDefault="00DF2826" w:rsidP="00650266">
      <w:pPr>
        <w:jc w:val="both"/>
        <w:rPr>
          <w:b/>
        </w:rPr>
      </w:pPr>
      <w:r w:rsidRPr="00DF2826">
        <w:rPr>
          <w:b/>
        </w:rPr>
        <w:t>Becas</w:t>
      </w:r>
      <w:r w:rsidRPr="00DF2826">
        <w:t xml:space="preserve"> </w:t>
      </w:r>
      <w:r w:rsidRPr="00DF2826">
        <w:rPr>
          <w:b/>
        </w:rPr>
        <w:t>de Movilidad entre Instituciones Asociadas a la AUIP</w:t>
      </w:r>
      <w:r>
        <w:rPr>
          <w:b/>
        </w:rPr>
        <w:t>:</w:t>
      </w:r>
    </w:p>
    <w:p w:rsidR="00183CFA" w:rsidRDefault="00183CFA" w:rsidP="00650266">
      <w:pPr>
        <w:jc w:val="both"/>
      </w:pPr>
      <w:r>
        <w:t>El Programa de Becas de Movilidad Académica entre Instituciones Asociadas a la AUIP 2023 ofrece becas para promover y favorecer la MOVILIDAD ACADÉMICA INTERNACIONAL entre todas las instituciones pertenecientes a la Asociación Universitaria Iberoamericana de Postgrado (AUIP). La finalidad fundamental de estas becas es fomentar las propuestas que ayuden a la cooperación universitaria iberoamericana en el postgrado y faciliten el establecimiento real de un “Espacio Iberoamericano de Educación Superior” entre las universidades asociadas a la AUIP.</w:t>
      </w:r>
    </w:p>
    <w:p w:rsidR="00183CFA" w:rsidRPr="00650266" w:rsidRDefault="00183CFA" w:rsidP="00650266">
      <w:pPr>
        <w:jc w:val="both"/>
        <w:rPr>
          <w:b/>
        </w:rPr>
      </w:pPr>
      <w:r w:rsidRPr="00650266">
        <w:rPr>
          <w:b/>
        </w:rPr>
        <w:t>Dirigido a:</w:t>
      </w:r>
    </w:p>
    <w:p w:rsidR="00183CFA" w:rsidRDefault="00183CFA" w:rsidP="00650266">
      <w:pPr>
        <w:jc w:val="both"/>
      </w:pPr>
      <w:r>
        <w:t>Personas adscritas o que pertenezcan a las instituciones asociadas a la AUIP que sean:</w:t>
      </w:r>
    </w:p>
    <w:p w:rsidR="00183CFA" w:rsidRDefault="00183CFA" w:rsidP="00650266">
      <w:pPr>
        <w:jc w:val="both"/>
      </w:pPr>
      <w:r>
        <w:t>• Profesores e investigadores.</w:t>
      </w:r>
    </w:p>
    <w:p w:rsidR="00183CFA" w:rsidRDefault="00183CFA" w:rsidP="00650266">
      <w:pPr>
        <w:jc w:val="both"/>
      </w:pPr>
      <w:r>
        <w:t>• Gestores de programas de postgrado.</w:t>
      </w:r>
    </w:p>
    <w:p w:rsidR="00183CFA" w:rsidRDefault="00183CFA" w:rsidP="00650266">
      <w:pPr>
        <w:jc w:val="both"/>
      </w:pPr>
      <w:r>
        <w:t>• Estudiantes de postgrado.</w:t>
      </w:r>
    </w:p>
    <w:p w:rsidR="00183CFA" w:rsidRDefault="00183CFA" w:rsidP="00650266">
      <w:pPr>
        <w:jc w:val="both"/>
      </w:pPr>
      <w:r>
        <w:t>Las ayudas cubren única y exclusivamente el desplazamiento internacional hasta una cuantía máxima de:</w:t>
      </w:r>
    </w:p>
    <w:p w:rsidR="00183CFA" w:rsidRDefault="00183CFA" w:rsidP="00650266">
      <w:pPr>
        <w:jc w:val="both"/>
      </w:pPr>
      <w:r>
        <w:t>• Para viajes entre dos países de Iberoamérica: 1.200 euros. Será la AUIP quien, a través de su agente de viajes, facilitará al becario el billete de avión (no se aceptarán otras opciones o posibilidades de adquirir el billete).</w:t>
      </w:r>
    </w:p>
    <w:p w:rsidR="00183CFA" w:rsidRDefault="00183CFA" w:rsidP="00650266">
      <w:pPr>
        <w:jc w:val="both"/>
      </w:pPr>
      <w:r>
        <w:t>• Para viajes entre España y Portugal, la cuantía de la ayuda será de un máximo de 800 euros y será necesario presentar justificantes o comprobantes de los gastos que requiera la AUIP.</w:t>
      </w:r>
    </w:p>
    <w:p w:rsidR="00603028" w:rsidRDefault="00603028" w:rsidP="00650266">
      <w:pPr>
        <w:jc w:val="both"/>
      </w:pPr>
    </w:p>
    <w:p w:rsidR="00E77735" w:rsidRDefault="00183CFA" w:rsidP="00650266">
      <w:pPr>
        <w:pBdr>
          <w:bottom w:val="single" w:sz="12" w:space="1" w:color="auto"/>
        </w:pBdr>
        <w:jc w:val="both"/>
      </w:pPr>
      <w:r>
        <w:t>Los gastos de la transferencia internacional correrán a cargo del beneficiario</w:t>
      </w:r>
      <w:r w:rsidR="00603028">
        <w:t>.</w:t>
      </w:r>
    </w:p>
    <w:p w:rsidR="00603028" w:rsidRDefault="00603028" w:rsidP="00650266">
      <w:pPr>
        <w:pBdr>
          <w:bottom w:val="single" w:sz="12" w:space="1" w:color="auto"/>
        </w:pBdr>
        <w:jc w:val="both"/>
      </w:pPr>
    </w:p>
    <w:p w:rsidR="00603028" w:rsidRDefault="00603028" w:rsidP="00650266">
      <w:pPr>
        <w:jc w:val="both"/>
      </w:pPr>
    </w:p>
    <w:p w:rsidR="00603028" w:rsidRPr="00DF2826" w:rsidRDefault="00603028" w:rsidP="00603028">
      <w:pPr>
        <w:jc w:val="both"/>
        <w:rPr>
          <w:b/>
        </w:rPr>
      </w:pPr>
      <w:r w:rsidRPr="00DF2826">
        <w:rPr>
          <w:b/>
        </w:rPr>
        <w:t>Programa de Becas de Movilidad entre Universidades A</w:t>
      </w:r>
      <w:r w:rsidRPr="00DF2826">
        <w:rPr>
          <w:b/>
        </w:rPr>
        <w:t>ndaluzas e Iberoamericanas 2023</w:t>
      </w:r>
      <w:r w:rsidR="00DF2826">
        <w:rPr>
          <w:b/>
        </w:rPr>
        <w:t>:</w:t>
      </w:r>
    </w:p>
    <w:p w:rsidR="00603028" w:rsidRPr="00603028" w:rsidRDefault="00603028" w:rsidP="00603028">
      <w:pPr>
        <w:jc w:val="both"/>
        <w:rPr>
          <w:b/>
        </w:rPr>
      </w:pPr>
      <w:r w:rsidRPr="00603028">
        <w:rPr>
          <w:b/>
        </w:rPr>
        <w:t>Plazo de solicitud:</w:t>
      </w:r>
    </w:p>
    <w:p w:rsidR="00603028" w:rsidRDefault="00603028" w:rsidP="00603028">
      <w:pPr>
        <w:jc w:val="both"/>
      </w:pPr>
      <w:r>
        <w:t>Primer plazo: hasta el 18 de noviembre de 2022 a las 23:59 horas (GMT/UTC+01:00) Madrid, para estancias y viajes que se inicien entre el 1 de febrero y el 30 de junio de 2023.</w:t>
      </w:r>
    </w:p>
    <w:p w:rsidR="00603028" w:rsidRDefault="00603028" w:rsidP="00603028">
      <w:pPr>
        <w:jc w:val="both"/>
      </w:pPr>
      <w:r>
        <w:t xml:space="preserve">Segundo plazo: hasta el 28 de mayo de 2023 a las 23:59 horas (GMT/UTC+02:00) Madrid, para estancias y viajes que se inicien entre el 1 de </w:t>
      </w:r>
      <w:r>
        <w:lastRenderedPageBreak/>
        <w:t>julio y el 30 de noviembre de 2023. (NOTA: No se admitirán solicitudes de beca, para este segundo plazo, antes del 19 de noviembre de 2022)</w:t>
      </w:r>
      <w:r>
        <w:t>.</w:t>
      </w:r>
    </w:p>
    <w:p w:rsidR="00603028" w:rsidRPr="00603028" w:rsidRDefault="00603028" w:rsidP="00603028">
      <w:pPr>
        <w:jc w:val="both"/>
        <w:rPr>
          <w:b/>
        </w:rPr>
      </w:pPr>
      <w:r w:rsidRPr="00603028">
        <w:rPr>
          <w:b/>
        </w:rPr>
        <w:t>Cuantía de las Becas:</w:t>
      </w:r>
    </w:p>
    <w:p w:rsidR="00603028" w:rsidRDefault="00603028" w:rsidP="00603028">
      <w:pPr>
        <w:jc w:val="both"/>
      </w:pPr>
      <w:r>
        <w:t>Para la movilidad entre Andalucía-Latinoamérica y viceversa, becas para cubrir el traslado internacional por una cuantía de 1.400 euros.</w:t>
      </w:r>
    </w:p>
    <w:p w:rsidR="00603028" w:rsidRDefault="00603028" w:rsidP="00603028">
      <w:pPr>
        <w:jc w:val="both"/>
      </w:pPr>
      <w:r>
        <w:t>Para la movilidad entre Andalucía-Portugal y viceversa, becas para cubrir los gastos de movilidad por una cuantía de 700 euros.</w:t>
      </w:r>
    </w:p>
    <w:p w:rsidR="00603028" w:rsidRPr="00603028" w:rsidRDefault="00603028" w:rsidP="00603028">
      <w:pPr>
        <w:jc w:val="both"/>
        <w:rPr>
          <w:b/>
        </w:rPr>
      </w:pPr>
      <w:r w:rsidRPr="00603028">
        <w:rPr>
          <w:b/>
        </w:rPr>
        <w:t xml:space="preserve">Dirigido a: </w:t>
      </w:r>
    </w:p>
    <w:p w:rsidR="00603028" w:rsidRDefault="00603028" w:rsidP="00603028">
      <w:pPr>
        <w:jc w:val="both"/>
      </w:pPr>
      <w:r>
        <w:t>Personas adscritas o que pertenezcan a las institucione</w:t>
      </w:r>
      <w:r>
        <w:t>s asociadas a la AUIP que sean:</w:t>
      </w:r>
    </w:p>
    <w:p w:rsidR="00603028" w:rsidRDefault="00603028" w:rsidP="00603028">
      <w:pPr>
        <w:jc w:val="both"/>
      </w:pPr>
      <w:r>
        <w:t>-</w:t>
      </w:r>
      <w:r>
        <w:t>Profesores e investigadores.</w:t>
      </w:r>
    </w:p>
    <w:p w:rsidR="00603028" w:rsidRDefault="00603028" w:rsidP="00603028">
      <w:pPr>
        <w:jc w:val="both"/>
      </w:pPr>
      <w:r>
        <w:t>-</w:t>
      </w:r>
      <w:r>
        <w:t>Gestores de programas de postgrado y doctorado.</w:t>
      </w:r>
    </w:p>
    <w:p w:rsidR="00603028" w:rsidRDefault="00603028" w:rsidP="00603028">
      <w:pPr>
        <w:jc w:val="both"/>
      </w:pPr>
      <w:r>
        <w:t>-</w:t>
      </w:r>
      <w:r>
        <w:t>Estudiantes de postgrado y doctorado.</w:t>
      </w:r>
    </w:p>
    <w:p w:rsidR="00DF2826" w:rsidRDefault="00DF2826" w:rsidP="00603028">
      <w:pPr>
        <w:pBdr>
          <w:bottom w:val="single" w:sz="12" w:space="1" w:color="auto"/>
        </w:pBdr>
        <w:jc w:val="both"/>
      </w:pPr>
    </w:p>
    <w:p w:rsidR="00DF2826" w:rsidRDefault="00DF2826" w:rsidP="00603028">
      <w:pPr>
        <w:jc w:val="both"/>
      </w:pPr>
    </w:p>
    <w:p w:rsidR="00DF2826" w:rsidRPr="00E7226B" w:rsidRDefault="00DF2826" w:rsidP="00DF2826">
      <w:pPr>
        <w:jc w:val="both"/>
        <w:rPr>
          <w:b/>
        </w:rPr>
      </w:pPr>
      <w:r w:rsidRPr="00E7226B">
        <w:rPr>
          <w:b/>
        </w:rPr>
        <w:t>Programa de Becas de Movilidad para estancias POSTDOCTORALES en universidades andaluzas 2023</w:t>
      </w:r>
      <w:r w:rsidR="00E7226B">
        <w:rPr>
          <w:b/>
        </w:rPr>
        <w:t>:</w:t>
      </w:r>
      <w:bookmarkStart w:id="0" w:name="_GoBack"/>
      <w:bookmarkEnd w:id="0"/>
    </w:p>
    <w:p w:rsidR="00DF2826" w:rsidRDefault="00DF2826" w:rsidP="00DF2826">
      <w:pPr>
        <w:jc w:val="both"/>
      </w:pPr>
    </w:p>
    <w:p w:rsidR="00DF2826" w:rsidRDefault="00DF2826" w:rsidP="00DF2826">
      <w:pPr>
        <w:jc w:val="both"/>
      </w:pPr>
      <w:r>
        <w:t>Plazo de solicitud: hasta el 18 de noviembre de 2022 a las 23:59 horas (GMT/UTC+01:00) Madrid.</w:t>
      </w:r>
    </w:p>
    <w:p w:rsidR="00DF2826" w:rsidRDefault="00DF2826" w:rsidP="00DF2826">
      <w:pPr>
        <w:jc w:val="both"/>
      </w:pPr>
    </w:p>
    <w:p w:rsidR="00DF2826" w:rsidRDefault="00DF2826" w:rsidP="00DF2826">
      <w:pPr>
        <w:jc w:val="both"/>
      </w:pPr>
      <w:r>
        <w:t>Número</w:t>
      </w:r>
      <w:r>
        <w:t xml:space="preserve"> de Plazas convocadas: 25</w:t>
      </w:r>
    </w:p>
    <w:p w:rsidR="00DF2826" w:rsidRDefault="00DF2826" w:rsidP="00DF2826">
      <w:pPr>
        <w:jc w:val="both"/>
      </w:pPr>
    </w:p>
    <w:p w:rsidR="00DF2826" w:rsidRDefault="00DF2826" w:rsidP="00DF2826">
      <w:pPr>
        <w:jc w:val="both"/>
      </w:pPr>
      <w:r>
        <w:t>Cuantía de las Becas: Las becas cubren el transporte, alojamiento y manutención por un máximo de 3.000 euros.</w:t>
      </w:r>
    </w:p>
    <w:p w:rsidR="00DF2826" w:rsidRDefault="00DF2826" w:rsidP="00DF2826">
      <w:pPr>
        <w:jc w:val="both"/>
      </w:pPr>
    </w:p>
    <w:p w:rsidR="00DF2826" w:rsidRDefault="00DF2826" w:rsidP="00DF2826">
      <w:pPr>
        <w:jc w:val="both"/>
      </w:pPr>
      <w:r>
        <w:t>Dirigido a: profesores e investigadores con el título de doctor vinculados a una universidad, o institución de educación superior, latinoamericana asociada a la AUIP.</w:t>
      </w:r>
    </w:p>
    <w:sectPr w:rsidR="00DF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FA"/>
    <w:rsid w:val="00183CFA"/>
    <w:rsid w:val="00322F3A"/>
    <w:rsid w:val="00420670"/>
    <w:rsid w:val="00603028"/>
    <w:rsid w:val="00650266"/>
    <w:rsid w:val="006E791C"/>
    <w:rsid w:val="00DF2826"/>
    <w:rsid w:val="00E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62B3-A66A-4C9E-8DAA-AF30D0A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2022-10-21T16:39:00Z</dcterms:created>
  <dcterms:modified xsi:type="dcterms:W3CDTF">2022-10-21T17:00:00Z</dcterms:modified>
</cp:coreProperties>
</file>